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523FB" w14:textId="3A7C021E" w:rsidR="001B629F" w:rsidRPr="00DD1832" w:rsidRDefault="001B629F" w:rsidP="003A095A">
      <w:pPr>
        <w:rPr>
          <w:b/>
          <w:sz w:val="28"/>
          <w:szCs w:val="28"/>
        </w:rPr>
      </w:pPr>
      <w:r w:rsidRPr="00DD1832">
        <w:rPr>
          <w:b/>
          <w:sz w:val="28"/>
          <w:szCs w:val="28"/>
        </w:rPr>
        <w:t>BlueSky Playground Smoke Dispersion Exercise</w:t>
      </w:r>
      <w:r w:rsidR="00CE7560">
        <w:rPr>
          <w:b/>
          <w:sz w:val="28"/>
          <w:szCs w:val="28"/>
        </w:rPr>
        <w:t>s</w:t>
      </w:r>
    </w:p>
    <w:p w14:paraId="4815461F" w14:textId="77777777" w:rsidR="00FA35E1" w:rsidRDefault="00FA35E1" w:rsidP="003A095A"/>
    <w:p w14:paraId="732FFDA8" w14:textId="07C7D33D" w:rsidR="00FA35E1" w:rsidRDefault="00FA35E1" w:rsidP="003A095A">
      <w:pPr>
        <w:rPr>
          <w:rStyle w:val="Hyperlink"/>
        </w:rPr>
      </w:pPr>
      <w:r>
        <w:t xml:space="preserve">Go to: </w:t>
      </w:r>
      <w:hyperlink r:id="rId5" w:history="1">
        <w:r w:rsidR="00E801B8" w:rsidRPr="00597A24">
          <w:rPr>
            <w:rStyle w:val="Hyperlink"/>
          </w:rPr>
          <w:t>https://tools.airf</w:t>
        </w:r>
        <w:r w:rsidR="00E801B8" w:rsidRPr="00597A24">
          <w:rPr>
            <w:rStyle w:val="Hyperlink"/>
          </w:rPr>
          <w:t>i</w:t>
        </w:r>
        <w:r w:rsidR="00E801B8" w:rsidRPr="00597A24">
          <w:rPr>
            <w:rStyle w:val="Hyperlink"/>
          </w:rPr>
          <w:t>re.org</w:t>
        </w:r>
      </w:hyperlink>
    </w:p>
    <w:p w14:paraId="17FF83BC" w14:textId="262DA32E" w:rsidR="00E801B8" w:rsidRDefault="00E801B8" w:rsidP="003A095A">
      <w:r>
        <w:t>Select: “v3” Under “BlueSky Playground”</w:t>
      </w:r>
    </w:p>
    <w:p w14:paraId="3FD9D33C" w14:textId="5D3308DE" w:rsidR="00E801B8" w:rsidRDefault="00E801B8" w:rsidP="003A095A">
      <w:r>
        <w:t>NOTE: There is extensive HELP available at the “More Info / help (v3)” link</w:t>
      </w:r>
      <w:bookmarkStart w:id="0" w:name="_GoBack"/>
      <w:bookmarkEnd w:id="0"/>
    </w:p>
    <w:p w14:paraId="59A435B4" w14:textId="77777777" w:rsidR="001A29DB" w:rsidRDefault="001A29DB" w:rsidP="001A29DB">
      <w:pPr>
        <w:rPr>
          <w:b/>
          <w:i/>
        </w:rPr>
      </w:pPr>
    </w:p>
    <w:p w14:paraId="25200D1F" w14:textId="77777777" w:rsidR="001A29DB" w:rsidRDefault="001A29DB" w:rsidP="001A29DB">
      <w:pPr>
        <w:rPr>
          <w:b/>
          <w:i/>
        </w:rPr>
      </w:pPr>
      <w:r w:rsidRPr="00BF5EE0">
        <w:rPr>
          <w:b/>
          <w:i/>
        </w:rPr>
        <w:t>Case #1</w:t>
      </w:r>
      <w:r>
        <w:rPr>
          <w:b/>
          <w:i/>
        </w:rPr>
        <w:t xml:space="preserve"> – Rx Burning in the wildland urban interface (WUI) of Bend, Oregon</w:t>
      </w:r>
    </w:p>
    <w:p w14:paraId="38FD7348" w14:textId="77777777" w:rsidR="00FA5121" w:rsidRDefault="00FA5121" w:rsidP="003A095A"/>
    <w:p w14:paraId="68811B23" w14:textId="10BB92A5" w:rsidR="00B97CD2" w:rsidRPr="00B97CD2" w:rsidRDefault="001C0E7A" w:rsidP="003A095A">
      <w:pPr>
        <w:rPr>
          <w:b/>
        </w:rPr>
      </w:pPr>
      <w:r>
        <w:rPr>
          <w:b/>
        </w:rPr>
        <w:t xml:space="preserve">STEP 1 – </w:t>
      </w:r>
      <w:r w:rsidR="00B97CD2" w:rsidRPr="00B97CD2">
        <w:rPr>
          <w:b/>
        </w:rPr>
        <w:t>EMISSIONS INPUTS</w:t>
      </w:r>
      <w:r w:rsidR="00B97CD2">
        <w:rPr>
          <w:b/>
        </w:rPr>
        <w:t xml:space="preserve"> – Subway Map #1</w:t>
      </w:r>
    </w:p>
    <w:p w14:paraId="3BFB09B9" w14:textId="77777777" w:rsidR="00B97CD2" w:rsidRDefault="00B97CD2" w:rsidP="003A095A"/>
    <w:p w14:paraId="288137E0" w14:textId="00496744" w:rsidR="00C1721F" w:rsidRPr="00C1721F" w:rsidRDefault="00C1721F" w:rsidP="003A095A">
      <w:pPr>
        <w:rPr>
          <w:b/>
        </w:rPr>
      </w:pPr>
      <w:r w:rsidRPr="00C1721F">
        <w:rPr>
          <w:b/>
        </w:rPr>
        <w:t>Fire Information</w:t>
      </w:r>
    </w:p>
    <w:p w14:paraId="086BDE0F" w14:textId="310D9687" w:rsidR="00C1721F" w:rsidRDefault="007C5EA9" w:rsidP="007632FD">
      <w:pPr>
        <w:pStyle w:val="ListParagraph"/>
        <w:numPr>
          <w:ilvl w:val="0"/>
          <w:numId w:val="11"/>
        </w:numPr>
      </w:pPr>
      <w:r>
        <w:t>Enter l</w:t>
      </w:r>
      <w:r w:rsidR="00C1721F">
        <w:t>atitude: 44.0 degrees</w:t>
      </w:r>
    </w:p>
    <w:p w14:paraId="06CBA8AC" w14:textId="50FBE328" w:rsidR="00C1721F" w:rsidRDefault="007C5EA9" w:rsidP="007632FD">
      <w:pPr>
        <w:pStyle w:val="ListParagraph"/>
        <w:numPr>
          <w:ilvl w:val="0"/>
          <w:numId w:val="11"/>
        </w:numPr>
      </w:pPr>
      <w:r>
        <w:t>Enter l</w:t>
      </w:r>
      <w:r w:rsidR="00C1721F">
        <w:t>ongitude: -121.4 degrees</w:t>
      </w:r>
    </w:p>
    <w:p w14:paraId="38F9360E" w14:textId="6A465D74" w:rsidR="00C1721F" w:rsidRDefault="007C5EA9" w:rsidP="007632FD">
      <w:pPr>
        <w:pStyle w:val="ListParagraph"/>
        <w:numPr>
          <w:ilvl w:val="0"/>
          <w:numId w:val="11"/>
        </w:numPr>
      </w:pPr>
      <w:r>
        <w:t xml:space="preserve">Enter </w:t>
      </w:r>
      <w:r w:rsidR="00C1721F">
        <w:t>Size: 120 acres</w:t>
      </w:r>
    </w:p>
    <w:p w14:paraId="1B0B5BD8" w14:textId="0F287DA2" w:rsidR="00C1721F" w:rsidRDefault="007C5EA9" w:rsidP="007632FD">
      <w:pPr>
        <w:pStyle w:val="ListParagraph"/>
        <w:numPr>
          <w:ilvl w:val="0"/>
          <w:numId w:val="11"/>
        </w:numPr>
      </w:pPr>
      <w:r>
        <w:t xml:space="preserve">Select Fire </w:t>
      </w:r>
      <w:r w:rsidR="00C1721F">
        <w:t xml:space="preserve">Type: </w:t>
      </w:r>
      <w:r>
        <w:t>Prescribed</w:t>
      </w:r>
    </w:p>
    <w:p w14:paraId="2D328957" w14:textId="77777777" w:rsidR="00C1721F" w:rsidRDefault="00C1721F" w:rsidP="003A095A"/>
    <w:p w14:paraId="4DB490EF" w14:textId="047D84B1" w:rsidR="00C1721F" w:rsidRPr="00463E42" w:rsidRDefault="00C1721F" w:rsidP="003A095A">
      <w:pPr>
        <w:rPr>
          <w:b/>
        </w:rPr>
      </w:pPr>
      <w:r w:rsidRPr="00463E42">
        <w:rPr>
          <w:b/>
        </w:rPr>
        <w:t>Fuels</w:t>
      </w:r>
    </w:p>
    <w:p w14:paraId="78DDF195" w14:textId="3B778DA2" w:rsidR="00C1721F" w:rsidRDefault="00C1721F" w:rsidP="007632FD">
      <w:pPr>
        <w:pStyle w:val="ListParagraph"/>
        <w:numPr>
          <w:ilvl w:val="0"/>
          <w:numId w:val="12"/>
        </w:numPr>
      </w:pPr>
      <w:r>
        <w:t>Click on the fuels “&gt;” pull-down tab</w:t>
      </w:r>
    </w:p>
    <w:p w14:paraId="5C476EEE" w14:textId="61047D4F" w:rsidR="00C1721F" w:rsidRDefault="00C1721F" w:rsidP="007632FD">
      <w:pPr>
        <w:pStyle w:val="ListParagraph"/>
        <w:numPr>
          <w:ilvl w:val="1"/>
          <w:numId w:val="12"/>
        </w:numPr>
      </w:pPr>
      <w:r>
        <w:t xml:space="preserve">What </w:t>
      </w:r>
      <w:r w:rsidR="00FA5121">
        <w:t xml:space="preserve">FCCS </w:t>
      </w:r>
      <w:proofErr w:type="spellStart"/>
      <w:r>
        <w:t>Fuelbed</w:t>
      </w:r>
      <w:proofErr w:type="spellEnd"/>
      <w:r>
        <w:t xml:space="preserve"> </w:t>
      </w:r>
      <w:r w:rsidR="00FA5121">
        <w:t xml:space="preserve"># </w:t>
      </w:r>
      <w:r>
        <w:t>do you see?</w:t>
      </w:r>
    </w:p>
    <w:p w14:paraId="512A8199" w14:textId="66BAAE16" w:rsidR="00C1721F" w:rsidRDefault="00C1721F" w:rsidP="007632FD">
      <w:pPr>
        <w:pStyle w:val="ListParagraph"/>
        <w:numPr>
          <w:ilvl w:val="0"/>
          <w:numId w:val="12"/>
        </w:numPr>
      </w:pPr>
      <w:r>
        <w:t>Select the Advanced tab to get into edit mode</w:t>
      </w:r>
    </w:p>
    <w:p w14:paraId="7994C685" w14:textId="0448302C" w:rsidR="00463E42" w:rsidRDefault="00463E42" w:rsidP="00E30CB3">
      <w:pPr>
        <w:pStyle w:val="ListParagraph"/>
        <w:numPr>
          <w:ilvl w:val="0"/>
          <w:numId w:val="12"/>
        </w:numPr>
      </w:pPr>
      <w:r>
        <w:t>What is your default fuel loading?</w:t>
      </w:r>
    </w:p>
    <w:p w14:paraId="1F582420" w14:textId="23D2BD91" w:rsidR="00C1721F" w:rsidRDefault="00C1721F" w:rsidP="00E30CB3">
      <w:pPr>
        <w:pStyle w:val="ListParagraph"/>
        <w:numPr>
          <w:ilvl w:val="0"/>
          <w:numId w:val="12"/>
        </w:numPr>
      </w:pPr>
      <w:r>
        <w:t xml:space="preserve">What are the top common </w:t>
      </w:r>
      <w:proofErr w:type="spellStart"/>
      <w:r>
        <w:t>fuelbeds</w:t>
      </w:r>
      <w:proofErr w:type="spellEnd"/>
      <w:r>
        <w:t xml:space="preserve"> near the fire location?</w:t>
      </w:r>
    </w:p>
    <w:p w14:paraId="31D533EC" w14:textId="5FFB458A" w:rsidR="00BE5167" w:rsidRDefault="00BE5167" w:rsidP="00E30CB3">
      <w:pPr>
        <w:pStyle w:val="ListParagraph"/>
        <w:numPr>
          <w:ilvl w:val="0"/>
          <w:numId w:val="12"/>
        </w:numPr>
      </w:pPr>
      <w:r>
        <w:t>What happens to your total fu</w:t>
      </w:r>
      <w:r w:rsidR="00463E42">
        <w:t xml:space="preserve">el loadings when you select FCCS </w:t>
      </w:r>
      <w:proofErr w:type="spellStart"/>
      <w:r w:rsidR="00463E42">
        <w:t>fuelbed</w:t>
      </w:r>
      <w:proofErr w:type="spellEnd"/>
      <w:r w:rsidR="00463E42">
        <w:t xml:space="preserve"> #60</w:t>
      </w:r>
      <w:r>
        <w:t>?</w:t>
      </w:r>
    </w:p>
    <w:p w14:paraId="75841AA4" w14:textId="0DB6CBB8" w:rsidR="00C278EE" w:rsidRDefault="00C278EE" w:rsidP="00E30CB3">
      <w:pPr>
        <w:pStyle w:val="ListParagraph"/>
        <w:numPr>
          <w:ilvl w:val="0"/>
          <w:numId w:val="12"/>
        </w:numPr>
      </w:pPr>
      <w:r>
        <w:t xml:space="preserve">Select “Update from Map” to reset to the default </w:t>
      </w:r>
      <w:proofErr w:type="spellStart"/>
      <w:r>
        <w:t>fuelbed</w:t>
      </w:r>
      <w:proofErr w:type="spellEnd"/>
      <w:r>
        <w:t xml:space="preserve"> for the location</w:t>
      </w:r>
    </w:p>
    <w:p w14:paraId="5B35AAB7" w14:textId="77777777" w:rsidR="00BE5167" w:rsidRDefault="00BE5167" w:rsidP="003A095A"/>
    <w:p w14:paraId="45A7BA77" w14:textId="4E156281" w:rsidR="00463E42" w:rsidRPr="00957F08" w:rsidRDefault="00463E42" w:rsidP="003A095A">
      <w:pPr>
        <w:rPr>
          <w:b/>
        </w:rPr>
      </w:pPr>
      <w:r w:rsidRPr="00957F08">
        <w:rPr>
          <w:b/>
        </w:rPr>
        <w:t>Fuel Moisture</w:t>
      </w:r>
    </w:p>
    <w:p w14:paraId="4EA94052" w14:textId="2DF70F62" w:rsidR="00463E42" w:rsidRDefault="00463E42" w:rsidP="00E30CB3">
      <w:pPr>
        <w:pStyle w:val="ListParagraph"/>
        <w:numPr>
          <w:ilvl w:val="0"/>
          <w:numId w:val="13"/>
        </w:numPr>
      </w:pPr>
      <w:r>
        <w:t>Click on the “&gt;” pull-down tab</w:t>
      </w:r>
    </w:p>
    <w:p w14:paraId="6660E326" w14:textId="3696C2D7" w:rsidR="00463E42" w:rsidRDefault="00463E42" w:rsidP="00E30CB3">
      <w:pPr>
        <w:pStyle w:val="ListParagraph"/>
        <w:numPr>
          <w:ilvl w:val="1"/>
          <w:numId w:val="13"/>
        </w:numPr>
      </w:pPr>
      <w:r>
        <w:t xml:space="preserve">What are your default fuel moisture values? </w:t>
      </w:r>
    </w:p>
    <w:p w14:paraId="7A15EFA0" w14:textId="1128573B" w:rsidR="00463E42" w:rsidRDefault="00463E42" w:rsidP="00E30CB3">
      <w:pPr>
        <w:pStyle w:val="ListParagraph"/>
        <w:numPr>
          <w:ilvl w:val="1"/>
          <w:numId w:val="13"/>
        </w:numPr>
      </w:pPr>
      <w:r>
        <w:t>How do those values change if you change the fire type to “Wildfire”?</w:t>
      </w:r>
    </w:p>
    <w:p w14:paraId="34DA5008" w14:textId="363D0C90" w:rsidR="00957F08" w:rsidRDefault="00957F08" w:rsidP="00E30CB3">
      <w:pPr>
        <w:pStyle w:val="ListParagraph"/>
        <w:numPr>
          <w:ilvl w:val="0"/>
          <w:numId w:val="13"/>
        </w:numPr>
      </w:pPr>
      <w:r>
        <w:t>Select the Advanced tab to modify values.</w:t>
      </w:r>
    </w:p>
    <w:p w14:paraId="7DF34CD2" w14:textId="79D70042" w:rsidR="00463E42" w:rsidRDefault="00463E42" w:rsidP="00E30CB3">
      <w:pPr>
        <w:pStyle w:val="ListParagraph"/>
        <w:numPr>
          <w:ilvl w:val="0"/>
          <w:numId w:val="13"/>
        </w:numPr>
      </w:pPr>
      <w:r>
        <w:t>Set fire type back to prescribed fire.</w:t>
      </w:r>
    </w:p>
    <w:p w14:paraId="2981E5A9" w14:textId="0176592D" w:rsidR="005D1D0D" w:rsidRDefault="005D1D0D" w:rsidP="00E30CB3">
      <w:pPr>
        <w:pStyle w:val="ListParagraph"/>
        <w:numPr>
          <w:ilvl w:val="0"/>
          <w:numId w:val="13"/>
        </w:numPr>
      </w:pPr>
      <w:r>
        <w:t>Change the moisture to “Dry”</w:t>
      </w:r>
    </w:p>
    <w:p w14:paraId="7390BA8A" w14:textId="77777777" w:rsidR="00463E42" w:rsidRDefault="00463E42" w:rsidP="003A095A"/>
    <w:p w14:paraId="2570CB1A" w14:textId="0AA842B5" w:rsidR="00463E42" w:rsidRPr="00957F08" w:rsidRDefault="00463E42" w:rsidP="003A095A">
      <w:pPr>
        <w:rPr>
          <w:b/>
        </w:rPr>
      </w:pPr>
      <w:r w:rsidRPr="00957F08">
        <w:rPr>
          <w:b/>
        </w:rPr>
        <w:t>Consumption</w:t>
      </w:r>
    </w:p>
    <w:p w14:paraId="4831DA70" w14:textId="065E1785" w:rsidR="00463E42" w:rsidRDefault="00957F08" w:rsidP="003A095A">
      <w:r>
        <w:t>Click on the “&gt;” pull-down tab to view data values</w:t>
      </w:r>
      <w:r w:rsidR="00691336">
        <w:t>.</w:t>
      </w:r>
    </w:p>
    <w:p w14:paraId="732C6EEC" w14:textId="77777777" w:rsidR="00463E42" w:rsidRDefault="00463E42" w:rsidP="003A095A"/>
    <w:p w14:paraId="4BA90B73" w14:textId="77777777" w:rsidR="00691336" w:rsidRPr="00691336" w:rsidRDefault="00463E42" w:rsidP="003A095A">
      <w:pPr>
        <w:rPr>
          <w:b/>
        </w:rPr>
      </w:pPr>
      <w:r w:rsidRPr="00691336">
        <w:rPr>
          <w:b/>
        </w:rPr>
        <w:t>Timing</w:t>
      </w:r>
    </w:p>
    <w:p w14:paraId="2D4B3B99" w14:textId="57FD8B09" w:rsidR="001D0CA4" w:rsidRDefault="00AD4F01" w:rsidP="00E30CB3">
      <w:pPr>
        <w:pStyle w:val="ListParagraph"/>
        <w:numPr>
          <w:ilvl w:val="0"/>
          <w:numId w:val="14"/>
        </w:numPr>
      </w:pPr>
      <w:r>
        <w:t>This section c</w:t>
      </w:r>
      <w:r w:rsidR="001D0CA4">
        <w:t>ontrol</w:t>
      </w:r>
      <w:r>
        <w:t>s</w:t>
      </w:r>
      <w:r w:rsidR="001D0CA4">
        <w:t xml:space="preserve"> how emissions are allocated </w:t>
      </w:r>
      <w:r>
        <w:t>hourly over 1-3 days.</w:t>
      </w:r>
    </w:p>
    <w:p w14:paraId="4781B05C" w14:textId="0649E95A" w:rsidR="001D0CA4" w:rsidRDefault="001D0CA4" w:rsidP="00E30CB3">
      <w:pPr>
        <w:pStyle w:val="ListParagraph"/>
        <w:numPr>
          <w:ilvl w:val="0"/>
          <w:numId w:val="14"/>
        </w:numPr>
      </w:pPr>
      <w:r>
        <w:t>Click on the “&gt;” pull-down tab.</w:t>
      </w:r>
    </w:p>
    <w:p w14:paraId="34CBB867" w14:textId="35C6A39D" w:rsidR="00AD4F01" w:rsidRDefault="00C278EE" w:rsidP="00E30CB3">
      <w:pPr>
        <w:pStyle w:val="ListParagraph"/>
        <w:numPr>
          <w:ilvl w:val="0"/>
          <w:numId w:val="14"/>
        </w:numPr>
      </w:pPr>
      <w:r>
        <w:t>Click on the pull-</w:t>
      </w:r>
      <w:r w:rsidR="00AD4F01">
        <w:t>down menu to view the time profile for smoldering emissions.</w:t>
      </w:r>
    </w:p>
    <w:p w14:paraId="3A3A38BF" w14:textId="71A57677" w:rsidR="001D0CA4" w:rsidRDefault="00691336" w:rsidP="00E30CB3">
      <w:pPr>
        <w:pStyle w:val="ListParagraph"/>
        <w:numPr>
          <w:ilvl w:val="0"/>
          <w:numId w:val="14"/>
        </w:numPr>
      </w:pPr>
      <w:r>
        <w:t>Change fire type to wildfire</w:t>
      </w:r>
      <w:r w:rsidR="00C0128D">
        <w:t xml:space="preserve"> (in Fire Information tab)</w:t>
      </w:r>
      <w:r>
        <w:t xml:space="preserve">. </w:t>
      </w:r>
    </w:p>
    <w:p w14:paraId="18D1D649" w14:textId="77777777" w:rsidR="001D0CA4" w:rsidRDefault="00691336" w:rsidP="00E30CB3">
      <w:pPr>
        <w:pStyle w:val="ListParagraph"/>
        <w:numPr>
          <w:ilvl w:val="1"/>
          <w:numId w:val="14"/>
        </w:numPr>
      </w:pPr>
      <w:r>
        <w:t xml:space="preserve">How does this change your flaming time profile? </w:t>
      </w:r>
    </w:p>
    <w:p w14:paraId="54879466" w14:textId="451661FF" w:rsidR="00691336" w:rsidRDefault="00691336" w:rsidP="00E30CB3">
      <w:pPr>
        <w:pStyle w:val="ListParagraph"/>
        <w:numPr>
          <w:ilvl w:val="1"/>
          <w:numId w:val="14"/>
        </w:numPr>
      </w:pPr>
      <w:r>
        <w:t>How does this change your smoldering time profile?</w:t>
      </w:r>
    </w:p>
    <w:p w14:paraId="73BE9695" w14:textId="71A3CCEF" w:rsidR="00C0128D" w:rsidRDefault="00C0128D" w:rsidP="00E30CB3">
      <w:pPr>
        <w:pStyle w:val="ListParagraph"/>
        <w:numPr>
          <w:ilvl w:val="0"/>
          <w:numId w:val="14"/>
        </w:numPr>
      </w:pPr>
      <w:r>
        <w:t>Change your fire type back to Prescribed</w:t>
      </w:r>
    </w:p>
    <w:p w14:paraId="08831845" w14:textId="336BE72E" w:rsidR="00BE5167" w:rsidRDefault="00AD4F01" w:rsidP="00E30CB3">
      <w:pPr>
        <w:pStyle w:val="ListParagraph"/>
        <w:numPr>
          <w:ilvl w:val="0"/>
          <w:numId w:val="14"/>
        </w:numPr>
      </w:pPr>
      <w:r>
        <w:t>Click on the Advanced tab.</w:t>
      </w:r>
    </w:p>
    <w:p w14:paraId="33C23475" w14:textId="77777777" w:rsidR="00E30CB3" w:rsidRDefault="00AD4F01" w:rsidP="00E30CB3">
      <w:pPr>
        <w:pStyle w:val="ListParagraph"/>
        <w:numPr>
          <w:ilvl w:val="0"/>
          <w:numId w:val="14"/>
        </w:numPr>
      </w:pPr>
      <w:r>
        <w:t xml:space="preserve">Click </w:t>
      </w:r>
      <w:r w:rsidR="00510FC9">
        <w:t>“Shif</w:t>
      </w:r>
      <w:r w:rsidR="0075154B">
        <w:t xml:space="preserve">t 1 Hour Earlier”. </w:t>
      </w:r>
    </w:p>
    <w:p w14:paraId="4A40CFAC" w14:textId="3C6343B9" w:rsidR="00AD4F01" w:rsidRDefault="0075154B" w:rsidP="00E30CB3">
      <w:pPr>
        <w:pStyle w:val="ListParagraph"/>
        <w:numPr>
          <w:ilvl w:val="1"/>
          <w:numId w:val="14"/>
        </w:numPr>
      </w:pPr>
      <w:r>
        <w:lastRenderedPageBreak/>
        <w:t xml:space="preserve">What is your ignition time? </w:t>
      </w:r>
    </w:p>
    <w:p w14:paraId="4729D42B" w14:textId="77777777" w:rsidR="00E30CB3" w:rsidRDefault="00510FC9" w:rsidP="00E30CB3">
      <w:pPr>
        <w:pStyle w:val="ListParagraph"/>
        <w:numPr>
          <w:ilvl w:val="0"/>
          <w:numId w:val="14"/>
        </w:numPr>
      </w:pPr>
      <w:r>
        <w:t xml:space="preserve">Click “Shift 1 Hour Later” twice. </w:t>
      </w:r>
    </w:p>
    <w:p w14:paraId="549EA45E" w14:textId="2ABD45CC" w:rsidR="00510FC9" w:rsidRDefault="00510FC9" w:rsidP="00E30CB3">
      <w:pPr>
        <w:pStyle w:val="ListParagraph"/>
        <w:numPr>
          <w:ilvl w:val="1"/>
          <w:numId w:val="14"/>
        </w:numPr>
      </w:pPr>
      <w:r>
        <w:t>What is your ignition time?</w:t>
      </w:r>
    </w:p>
    <w:p w14:paraId="21F29556" w14:textId="01792493" w:rsidR="00510FC9" w:rsidRDefault="00510FC9" w:rsidP="00E30CB3">
      <w:pPr>
        <w:pStyle w:val="ListParagraph"/>
        <w:numPr>
          <w:ilvl w:val="0"/>
          <w:numId w:val="14"/>
        </w:numPr>
      </w:pPr>
      <w:r>
        <w:t>Click “Reset to Default” to reset the time profiles to their default settings.</w:t>
      </w:r>
    </w:p>
    <w:p w14:paraId="3E52B2E7" w14:textId="77777777" w:rsidR="0035147A" w:rsidRDefault="0035147A" w:rsidP="003A095A"/>
    <w:p w14:paraId="05A62F2C" w14:textId="08A9EC08" w:rsidR="0035147A" w:rsidRDefault="0035147A" w:rsidP="003A095A">
      <w:r>
        <w:t>Select “I’m not a Robot”</w:t>
      </w:r>
    </w:p>
    <w:p w14:paraId="79D0B4D0" w14:textId="4FFD29D0" w:rsidR="0035147A" w:rsidRDefault="0035147A" w:rsidP="003A095A">
      <w:r>
        <w:t>Select “Run”</w:t>
      </w:r>
    </w:p>
    <w:p w14:paraId="13D6B6EE" w14:textId="2F347D5D" w:rsidR="0063390E" w:rsidRDefault="0063390E" w:rsidP="003A095A">
      <w:r>
        <w:t>This will run the emission calculation stream of models.</w:t>
      </w:r>
    </w:p>
    <w:p w14:paraId="23290D9F" w14:textId="77777777" w:rsidR="00C1721F" w:rsidRDefault="00C1721F" w:rsidP="003A095A"/>
    <w:p w14:paraId="56274120" w14:textId="77777777" w:rsidR="00CF682A" w:rsidRDefault="00CF682A" w:rsidP="003A095A"/>
    <w:p w14:paraId="1CF6C24C" w14:textId="0B4F5BAE" w:rsidR="0075154B" w:rsidRPr="00D21DFC" w:rsidRDefault="001C0E7A" w:rsidP="003A095A">
      <w:pPr>
        <w:rPr>
          <w:b/>
        </w:rPr>
      </w:pPr>
      <w:r>
        <w:rPr>
          <w:b/>
        </w:rPr>
        <w:t xml:space="preserve">STEP 2 – </w:t>
      </w:r>
      <w:r w:rsidR="0075154B" w:rsidRPr="00D21DFC">
        <w:rPr>
          <w:b/>
        </w:rPr>
        <w:t>EMISSIONS RESULTS – subway map #2</w:t>
      </w:r>
    </w:p>
    <w:p w14:paraId="47740126" w14:textId="77777777" w:rsidR="008C6786" w:rsidRDefault="008C6786" w:rsidP="003A095A"/>
    <w:p w14:paraId="46EBC46F" w14:textId="55CB961C" w:rsidR="004442D2" w:rsidRDefault="008C6786" w:rsidP="003A095A">
      <w:r>
        <w:t>What was your total fuel consumption? How does this compare to your total fuel loading?</w:t>
      </w:r>
    </w:p>
    <w:p w14:paraId="5DDB9E1B" w14:textId="74B27732" w:rsidR="004442D2" w:rsidRDefault="004442D2" w:rsidP="003A095A">
      <w:r>
        <w:t>Select “Run HYSPLIT”</w:t>
      </w:r>
    </w:p>
    <w:p w14:paraId="2696A6C2" w14:textId="77777777" w:rsidR="00AA2233" w:rsidRDefault="00AA2233" w:rsidP="003A095A"/>
    <w:p w14:paraId="3AFA4589" w14:textId="77777777" w:rsidR="00CF682A" w:rsidRDefault="00CF682A" w:rsidP="003A095A"/>
    <w:p w14:paraId="7C882C9A" w14:textId="34B5845F" w:rsidR="00AA2233" w:rsidRPr="00D21DFC" w:rsidRDefault="001C0E7A" w:rsidP="003A095A">
      <w:pPr>
        <w:rPr>
          <w:b/>
        </w:rPr>
      </w:pPr>
      <w:r>
        <w:rPr>
          <w:b/>
        </w:rPr>
        <w:t xml:space="preserve">STEP 3 – </w:t>
      </w:r>
      <w:r w:rsidR="00AA2233" w:rsidRPr="00D21DFC">
        <w:rPr>
          <w:b/>
        </w:rPr>
        <w:t>METEOROLOGY INPUTS – subway map #3</w:t>
      </w:r>
    </w:p>
    <w:p w14:paraId="56EEF757" w14:textId="77777777" w:rsidR="00AA2233" w:rsidRDefault="00AA2233" w:rsidP="003A095A"/>
    <w:p w14:paraId="43EFD90A" w14:textId="28680D34" w:rsidR="00AA2233" w:rsidRDefault="00AA2233" w:rsidP="003A095A">
      <w:r>
        <w:t>Select</w:t>
      </w:r>
      <w:r w:rsidR="004F10F4">
        <w:t>:</w:t>
      </w:r>
      <w:r w:rsidR="005332BB">
        <w:t xml:space="preserve"> “Pacific Northwest 4</w:t>
      </w:r>
      <w:r>
        <w:t>-km”</w:t>
      </w:r>
    </w:p>
    <w:p w14:paraId="69170C00" w14:textId="187EDA52" w:rsidR="00AA2233" w:rsidRDefault="00AA2233" w:rsidP="003A095A">
      <w:r>
        <w:t>Select</w:t>
      </w:r>
      <w:r w:rsidR="004F10F4">
        <w:t>:</w:t>
      </w:r>
      <w:r>
        <w:t xml:space="preserve"> 2018-04-30</w:t>
      </w:r>
    </w:p>
    <w:p w14:paraId="57AB0999" w14:textId="558A4DC2" w:rsidR="00AA2233" w:rsidRDefault="00AA2233" w:rsidP="003A095A">
      <w:r>
        <w:t>Select</w:t>
      </w:r>
      <w:r w:rsidR="004F10F4">
        <w:t>:</w:t>
      </w:r>
      <w:r>
        <w:t xml:space="preserve"> 48 hours</w:t>
      </w:r>
    </w:p>
    <w:p w14:paraId="1BA5C634" w14:textId="35D600BE" w:rsidR="00AA2233" w:rsidRDefault="00AA2233" w:rsidP="003A095A">
      <w:r>
        <w:t>Select</w:t>
      </w:r>
      <w:r w:rsidR="004F10F4">
        <w:t>:</w:t>
      </w:r>
      <w:r>
        <w:t xml:space="preserve"> Continue</w:t>
      </w:r>
    </w:p>
    <w:p w14:paraId="41B169E5" w14:textId="77777777" w:rsidR="00AA2233" w:rsidRDefault="00AA2233" w:rsidP="003A095A"/>
    <w:p w14:paraId="2E4A7B9A" w14:textId="77777777" w:rsidR="00CF682A" w:rsidRDefault="00CF682A" w:rsidP="003A095A"/>
    <w:p w14:paraId="60326249" w14:textId="3C245D23" w:rsidR="00AA2233" w:rsidRPr="00D21DFC" w:rsidRDefault="001C0E7A" w:rsidP="003A095A">
      <w:pPr>
        <w:rPr>
          <w:b/>
        </w:rPr>
      </w:pPr>
      <w:r>
        <w:rPr>
          <w:b/>
        </w:rPr>
        <w:t xml:space="preserve">STEP 4 – </w:t>
      </w:r>
      <w:r w:rsidR="00AA2233" w:rsidRPr="00D21DFC">
        <w:rPr>
          <w:b/>
        </w:rPr>
        <w:t>DISPERSION INPUTS – subway map #4</w:t>
      </w:r>
    </w:p>
    <w:p w14:paraId="155C3855" w14:textId="77777777" w:rsidR="00AA2233" w:rsidRDefault="00AA2233" w:rsidP="003A095A"/>
    <w:p w14:paraId="5CC39C36" w14:textId="586050E0" w:rsidR="00AA2233" w:rsidRPr="00D21DFC" w:rsidRDefault="004C3477" w:rsidP="003A095A">
      <w:pPr>
        <w:rPr>
          <w:b/>
        </w:rPr>
      </w:pPr>
      <w:proofErr w:type="spellStart"/>
      <w:r w:rsidRPr="00D21DFC">
        <w:rPr>
          <w:b/>
        </w:rPr>
        <w:t>Plumerise</w:t>
      </w:r>
      <w:proofErr w:type="spellEnd"/>
      <w:r w:rsidRPr="00D21DFC">
        <w:rPr>
          <w:b/>
        </w:rPr>
        <w:t xml:space="preserve"> Tab</w:t>
      </w:r>
    </w:p>
    <w:p w14:paraId="6730DB77" w14:textId="020B89C1" w:rsidR="004C3477" w:rsidRDefault="004C3477" w:rsidP="004F10F4">
      <w:pPr>
        <w:pStyle w:val="ListParagraph"/>
        <w:numPr>
          <w:ilvl w:val="0"/>
          <w:numId w:val="10"/>
        </w:numPr>
      </w:pPr>
      <w:r>
        <w:t>Select Advanced</w:t>
      </w:r>
    </w:p>
    <w:p w14:paraId="02CDFB28" w14:textId="394E49A5" w:rsidR="00D21DFC" w:rsidRDefault="00D21DFC" w:rsidP="004F10F4">
      <w:pPr>
        <w:pStyle w:val="ListParagraph"/>
        <w:numPr>
          <w:ilvl w:val="1"/>
          <w:numId w:val="10"/>
        </w:numPr>
      </w:pPr>
      <w:r>
        <w:t>What is the maximum plume rise calculated?</w:t>
      </w:r>
    </w:p>
    <w:p w14:paraId="0B6C1CC1" w14:textId="338F036C" w:rsidR="00D21DFC" w:rsidRDefault="00D21DFC" w:rsidP="004F10F4">
      <w:pPr>
        <w:pStyle w:val="ListParagraph"/>
        <w:numPr>
          <w:ilvl w:val="0"/>
          <w:numId w:val="10"/>
        </w:numPr>
      </w:pPr>
      <w:r>
        <w:t>Adjust Plume Top: Select “50%”</w:t>
      </w:r>
    </w:p>
    <w:p w14:paraId="1083142A" w14:textId="0FA93F24" w:rsidR="00D21DFC" w:rsidRDefault="00D21DFC" w:rsidP="004F10F4">
      <w:pPr>
        <w:pStyle w:val="ListParagraph"/>
        <w:numPr>
          <w:ilvl w:val="1"/>
          <w:numId w:val="10"/>
        </w:numPr>
      </w:pPr>
      <w:r>
        <w:t>What is the maximum plume rise now?</w:t>
      </w:r>
    </w:p>
    <w:p w14:paraId="33F9E1F0" w14:textId="19439A07" w:rsidR="00C0128D" w:rsidRDefault="00C0128D" w:rsidP="004F10F4">
      <w:pPr>
        <w:pStyle w:val="ListParagraph"/>
        <w:numPr>
          <w:ilvl w:val="0"/>
          <w:numId w:val="10"/>
        </w:numPr>
      </w:pPr>
      <w:r>
        <w:t>Adjust plume top back to “100%”</w:t>
      </w:r>
    </w:p>
    <w:p w14:paraId="6DE736C3" w14:textId="6517FBED" w:rsidR="004F10F4" w:rsidRDefault="004F10F4" w:rsidP="004F10F4">
      <w:pPr>
        <w:pStyle w:val="ListParagraph"/>
        <w:numPr>
          <w:ilvl w:val="0"/>
          <w:numId w:val="10"/>
        </w:numPr>
      </w:pPr>
      <w:r>
        <w:t>Vertical Emissions Profile: This option allows you to modify how emissions are distributed vertically in the atmosphere.</w:t>
      </w:r>
    </w:p>
    <w:p w14:paraId="5A2CCA74" w14:textId="07CEE5C1" w:rsidR="004F10F4" w:rsidRDefault="004F10F4" w:rsidP="004F10F4">
      <w:pPr>
        <w:pStyle w:val="ListParagraph"/>
        <w:numPr>
          <w:ilvl w:val="0"/>
          <w:numId w:val="10"/>
        </w:numPr>
      </w:pPr>
      <w:r>
        <w:t>You can also control how much of the emissions are emitted near the surface (to simulate smoldering emissions) versus how much of the emissions are lofted into the atmosphere.</w:t>
      </w:r>
    </w:p>
    <w:p w14:paraId="1CF2AB6F" w14:textId="77777777" w:rsidR="00431AB7" w:rsidRDefault="00431AB7" w:rsidP="003A095A"/>
    <w:p w14:paraId="24A79565" w14:textId="46238945" w:rsidR="00431AB7" w:rsidRPr="00431AB7" w:rsidRDefault="00431AB7" w:rsidP="003A095A">
      <w:pPr>
        <w:rPr>
          <w:b/>
        </w:rPr>
      </w:pPr>
      <w:r w:rsidRPr="00431AB7">
        <w:rPr>
          <w:b/>
        </w:rPr>
        <w:t>Dispersion Tab</w:t>
      </w:r>
    </w:p>
    <w:p w14:paraId="02C80387" w14:textId="5E40FBCC" w:rsidR="0097713A" w:rsidRDefault="003B6DDF" w:rsidP="009607E4">
      <w:pPr>
        <w:pStyle w:val="ListParagraph"/>
        <w:numPr>
          <w:ilvl w:val="0"/>
          <w:numId w:val="15"/>
        </w:numPr>
      </w:pPr>
      <w:r>
        <w:t>This is where you can set options specific to the HYSPLIT model.</w:t>
      </w:r>
    </w:p>
    <w:p w14:paraId="4C1B15E3" w14:textId="68771A92" w:rsidR="00431AB7" w:rsidRDefault="00431AB7" w:rsidP="009607E4">
      <w:pPr>
        <w:pStyle w:val="ListParagraph"/>
        <w:numPr>
          <w:ilvl w:val="0"/>
          <w:numId w:val="15"/>
        </w:numPr>
      </w:pPr>
      <w:r>
        <w:t>Select the Advanced tab</w:t>
      </w:r>
    </w:p>
    <w:p w14:paraId="7E08970C" w14:textId="77777777" w:rsidR="003B6DDF" w:rsidRDefault="003B6DDF" w:rsidP="009607E4">
      <w:pPr>
        <w:pStyle w:val="ListParagraph"/>
        <w:numPr>
          <w:ilvl w:val="0"/>
          <w:numId w:val="15"/>
        </w:numPr>
      </w:pPr>
      <w:r>
        <w:t>The grid size is the extent over which PM2.5 concentrations will be calculated.</w:t>
      </w:r>
    </w:p>
    <w:p w14:paraId="5C55F3CE" w14:textId="2A97B4AD" w:rsidR="00431AB7" w:rsidRDefault="00431AB7" w:rsidP="003B6DDF">
      <w:pPr>
        <w:pStyle w:val="ListParagraph"/>
        <w:numPr>
          <w:ilvl w:val="1"/>
          <w:numId w:val="15"/>
        </w:numPr>
      </w:pPr>
      <w:r>
        <w:t>What is the default grid size? What does it mean?</w:t>
      </w:r>
    </w:p>
    <w:p w14:paraId="58585C9B" w14:textId="18FB1A81" w:rsidR="009607E4" w:rsidRDefault="009607E4" w:rsidP="009607E4">
      <w:pPr>
        <w:pStyle w:val="ListParagraph"/>
        <w:numPr>
          <w:ilvl w:val="0"/>
          <w:numId w:val="15"/>
        </w:numPr>
      </w:pPr>
      <w:r>
        <w:t>HYSPLIT is run in the background in particle mode, so thousands of particles are used to simulate fire emissions. The greater the nu</w:t>
      </w:r>
      <w:r w:rsidR="009C201F">
        <w:t>mber of particles then the more improved the solution</w:t>
      </w:r>
      <w:r w:rsidR="003B6DDF">
        <w:t>,</w:t>
      </w:r>
      <w:r w:rsidR="009C201F">
        <w:t xml:space="preserve"> but also the longer the runtime.</w:t>
      </w:r>
    </w:p>
    <w:p w14:paraId="5523B540" w14:textId="072EB376" w:rsidR="0053698B" w:rsidRDefault="0053698B" w:rsidP="009607E4">
      <w:pPr>
        <w:pStyle w:val="ListParagraph"/>
        <w:numPr>
          <w:ilvl w:val="0"/>
          <w:numId w:val="15"/>
        </w:numPr>
      </w:pPr>
      <w:r>
        <w:lastRenderedPageBreak/>
        <w:t>Grid Resolution: This is the dispersion output grid resolution. The higher the grid resolution then the more calculations the model is doing, however, higher grid resolution helps resolve complex terrain features.</w:t>
      </w:r>
    </w:p>
    <w:p w14:paraId="39374369" w14:textId="77777777" w:rsidR="00664F1C" w:rsidRDefault="00664F1C" w:rsidP="003A095A"/>
    <w:p w14:paraId="096FBB4D" w14:textId="670F026B" w:rsidR="00BD6454" w:rsidRPr="00664F1C" w:rsidRDefault="00BD6454" w:rsidP="003A095A">
      <w:pPr>
        <w:rPr>
          <w:b/>
        </w:rPr>
      </w:pPr>
      <w:r w:rsidRPr="00664F1C">
        <w:rPr>
          <w:b/>
        </w:rPr>
        <w:t xml:space="preserve">************ STOP HERE – ASSESS HOW MANY HYSPLIT RUNS ARE </w:t>
      </w:r>
      <w:r w:rsidR="00664F1C">
        <w:rPr>
          <w:b/>
        </w:rPr>
        <w:t>GOING ************</w:t>
      </w:r>
    </w:p>
    <w:p w14:paraId="1E713E6F" w14:textId="77777777" w:rsidR="00BD6454" w:rsidRDefault="00BD6454" w:rsidP="003A095A"/>
    <w:p w14:paraId="3FB7C67B" w14:textId="3F3DB338" w:rsidR="00BD6454" w:rsidRDefault="00BD6454" w:rsidP="003A095A">
      <w:r>
        <w:t xml:space="preserve">Select Run </w:t>
      </w:r>
      <w:r w:rsidR="00716D4E">
        <w:t>HYSPLIT</w:t>
      </w:r>
    </w:p>
    <w:p w14:paraId="4188901C" w14:textId="77777777" w:rsidR="0075154B" w:rsidRDefault="0075154B" w:rsidP="003A095A"/>
    <w:p w14:paraId="7A748CD2" w14:textId="77777777" w:rsidR="00CF682A" w:rsidRDefault="00CF682A" w:rsidP="003A095A"/>
    <w:p w14:paraId="76615931" w14:textId="44B06617" w:rsidR="004A486E" w:rsidRDefault="004A486E" w:rsidP="003A095A">
      <w:pPr>
        <w:rPr>
          <w:b/>
        </w:rPr>
      </w:pPr>
      <w:r w:rsidRPr="000878B5">
        <w:rPr>
          <w:b/>
        </w:rPr>
        <w:t>DISPERSION RESULTS</w:t>
      </w:r>
      <w:r w:rsidR="00CF682A">
        <w:rPr>
          <w:b/>
        </w:rPr>
        <w:t xml:space="preserve"> – subway map #5</w:t>
      </w:r>
    </w:p>
    <w:p w14:paraId="14D41851" w14:textId="77777777" w:rsidR="004F10F4" w:rsidRDefault="004F10F4" w:rsidP="003A095A">
      <w:pPr>
        <w:rPr>
          <w:b/>
        </w:rPr>
      </w:pPr>
    </w:p>
    <w:p w14:paraId="27B58B4F" w14:textId="4A0AF960" w:rsidR="004F10F4" w:rsidRDefault="004F10F4" w:rsidP="003A095A">
      <w:r>
        <w:t xml:space="preserve">After a minute or so you should see that the model run has successfully started. This run should </w:t>
      </w:r>
      <w:r w:rsidR="00C013B6">
        <w:t>take about 5</w:t>
      </w:r>
      <w:r>
        <w:t xml:space="preserve"> min to complete running HYSPLIT if you left all the options in the default mode.</w:t>
      </w:r>
    </w:p>
    <w:p w14:paraId="4BD72691" w14:textId="77777777" w:rsidR="001A29DB" w:rsidRDefault="001A29DB" w:rsidP="003A095A"/>
    <w:p w14:paraId="7AAE0BCB" w14:textId="72737474" w:rsidR="004F10F4" w:rsidRDefault="004F10F4" w:rsidP="003A095A">
      <w:r>
        <w:t>Viewing your dispersion output: Playground</w:t>
      </w:r>
    </w:p>
    <w:p w14:paraId="7CD9B00A" w14:textId="6C021119" w:rsidR="001A29DB" w:rsidRDefault="001A29DB" w:rsidP="001A29DB">
      <w:pPr>
        <w:pStyle w:val="ListParagraph"/>
        <w:numPr>
          <w:ilvl w:val="0"/>
          <w:numId w:val="16"/>
        </w:numPr>
      </w:pPr>
      <w:r>
        <w:t>Animation controls</w:t>
      </w:r>
    </w:p>
    <w:p w14:paraId="21D7B9DD" w14:textId="2656E6AB" w:rsidR="001A29DB" w:rsidRPr="004F10F4" w:rsidRDefault="001A29DB" w:rsidP="001A29DB">
      <w:pPr>
        <w:pStyle w:val="ListParagraph"/>
        <w:numPr>
          <w:ilvl w:val="0"/>
          <w:numId w:val="16"/>
        </w:numPr>
      </w:pPr>
      <w:proofErr w:type="spellStart"/>
      <w:r>
        <w:t>Timezone</w:t>
      </w:r>
      <w:proofErr w:type="spellEnd"/>
      <w:r>
        <w:t xml:space="preserve"> control</w:t>
      </w:r>
    </w:p>
    <w:p w14:paraId="1E58B2FC" w14:textId="77777777" w:rsidR="001A29DB" w:rsidRDefault="001A29DB" w:rsidP="001A29DB"/>
    <w:p w14:paraId="3EA5B05C" w14:textId="77777777" w:rsidR="001A29DB" w:rsidRDefault="001A29DB" w:rsidP="001A29DB">
      <w:r>
        <w:t>Viewing your dispersion output – Google Earth</w:t>
      </w:r>
    </w:p>
    <w:p w14:paraId="756B8EEA" w14:textId="77777777" w:rsidR="001A29DB" w:rsidRDefault="001A29DB" w:rsidP="001A29DB">
      <w:pPr>
        <w:pStyle w:val="ListParagraph"/>
        <w:numPr>
          <w:ilvl w:val="0"/>
          <w:numId w:val="17"/>
        </w:numPr>
      </w:pPr>
      <w:r>
        <w:t xml:space="preserve">Clicking on the Google Earth link in the upper right section of the page to download the file. </w:t>
      </w:r>
    </w:p>
    <w:p w14:paraId="3A568A83" w14:textId="77777777" w:rsidR="001A29DB" w:rsidRDefault="001A29DB" w:rsidP="001A29DB">
      <w:pPr>
        <w:pStyle w:val="ListParagraph"/>
        <w:numPr>
          <w:ilvl w:val="0"/>
          <w:numId w:val="17"/>
        </w:numPr>
      </w:pPr>
      <w:r>
        <w:t>Once it has downloaded, open it in Google Earth.</w:t>
      </w:r>
      <w:r>
        <w:br/>
      </w:r>
    </w:p>
    <w:p w14:paraId="250CA5D3" w14:textId="77777777" w:rsidR="001A29DB" w:rsidRDefault="001A29DB" w:rsidP="001A29DB">
      <w:r w:rsidRPr="001A29DB">
        <w:rPr>
          <w:b/>
        </w:rPr>
        <w:t>Question</w:t>
      </w:r>
      <w:r w:rsidRPr="000907A2">
        <w:t>:</w:t>
      </w:r>
      <w:r>
        <w:t xml:space="preserve"> </w:t>
      </w:r>
      <w:r w:rsidRPr="000907A2">
        <w:t xml:space="preserve">At about 4PM on </w:t>
      </w:r>
      <w:r>
        <w:t>May 1</w:t>
      </w:r>
      <w:r w:rsidRPr="000907A2">
        <w:t>, where are the highest smoke concentrations?</w:t>
      </w:r>
      <w:r>
        <w:t xml:space="preserve"> </w:t>
      </w:r>
      <w:r>
        <w:br/>
      </w:r>
    </w:p>
    <w:p w14:paraId="71424825" w14:textId="77777777" w:rsidR="001A29DB" w:rsidRPr="000B7492" w:rsidRDefault="001A29DB" w:rsidP="001A29DB">
      <w:r w:rsidRPr="000B7492">
        <w:t xml:space="preserve">Continue stepping through the output to about 4AM on May 2. </w:t>
      </w:r>
      <w:r>
        <w:br/>
      </w:r>
      <w:r w:rsidRPr="001A29DB">
        <w:rPr>
          <w:b/>
        </w:rPr>
        <w:t>Question</w:t>
      </w:r>
      <w:r w:rsidRPr="000B7492">
        <w:t xml:space="preserve">: What do you see? </w:t>
      </w:r>
    </w:p>
    <w:p w14:paraId="7E4A9240" w14:textId="77777777" w:rsidR="00D21DFC" w:rsidRDefault="00D21DFC" w:rsidP="003A095A"/>
    <w:p w14:paraId="307F3DD7" w14:textId="77777777" w:rsidR="00EA2A58" w:rsidRDefault="00EA2A58" w:rsidP="003A095A"/>
    <w:p w14:paraId="528AABB0" w14:textId="77777777" w:rsidR="005D3761" w:rsidRDefault="005D3761">
      <w:pPr>
        <w:rPr>
          <w:b/>
          <w:i/>
        </w:rPr>
      </w:pPr>
      <w:r>
        <w:rPr>
          <w:b/>
          <w:i/>
        </w:rPr>
        <w:br w:type="page"/>
      </w:r>
    </w:p>
    <w:p w14:paraId="19AC288E" w14:textId="48CF44AE" w:rsidR="00633D0D" w:rsidRPr="00EA2A58" w:rsidRDefault="004045D3" w:rsidP="003A7991">
      <w:pPr>
        <w:rPr>
          <w:b/>
          <w:i/>
        </w:rPr>
      </w:pPr>
      <w:r w:rsidRPr="000B7492">
        <w:rPr>
          <w:b/>
          <w:i/>
        </w:rPr>
        <w:lastRenderedPageBreak/>
        <w:t>Case #2</w:t>
      </w:r>
      <w:r w:rsidR="0006450B">
        <w:rPr>
          <w:b/>
          <w:i/>
        </w:rPr>
        <w:t xml:space="preserve"> – Rx Burning in the Deschutes National Forest</w:t>
      </w:r>
    </w:p>
    <w:p w14:paraId="1F42419C" w14:textId="77777777" w:rsidR="00633D0D" w:rsidRDefault="00633D0D" w:rsidP="003A7991">
      <w:pPr>
        <w:rPr>
          <w:b/>
        </w:rPr>
      </w:pPr>
    </w:p>
    <w:p w14:paraId="46501345" w14:textId="77777777" w:rsidR="00207549" w:rsidRDefault="00207549" w:rsidP="0031050F">
      <w:pPr>
        <w:ind w:left="720"/>
      </w:pPr>
      <w:r>
        <w:t xml:space="preserve">Go to: </w:t>
      </w:r>
      <w:hyperlink r:id="rId6" w:history="1">
        <w:r w:rsidRPr="002F6E7A">
          <w:rPr>
            <w:rStyle w:val="Hyperlink"/>
          </w:rPr>
          <w:t>https://haze.airfire.org/playground/v3/emissionsinputs.php</w:t>
        </w:r>
      </w:hyperlink>
    </w:p>
    <w:p w14:paraId="34AA21C6" w14:textId="48133D36" w:rsidR="00207549" w:rsidRDefault="00207549" w:rsidP="0031050F">
      <w:pPr>
        <w:ind w:left="720"/>
      </w:pPr>
      <w:r>
        <w:t xml:space="preserve">DO NOT GO BACK INTO YOUR CURRENT RUN </w:t>
      </w:r>
    </w:p>
    <w:p w14:paraId="09001789" w14:textId="77777777" w:rsidR="00207549" w:rsidRDefault="00207549" w:rsidP="0031050F">
      <w:pPr>
        <w:ind w:left="720"/>
      </w:pPr>
    </w:p>
    <w:p w14:paraId="0F7B6B25" w14:textId="3EF48912" w:rsidR="001C0E7A" w:rsidRDefault="001C0E7A" w:rsidP="0031050F">
      <w:pPr>
        <w:ind w:left="720"/>
      </w:pPr>
      <w:r>
        <w:t>The goal with this second case is to duplicate everyt</w:t>
      </w:r>
      <w:r w:rsidR="00325FD2">
        <w:t>hing about the first run</w:t>
      </w:r>
      <w:r w:rsidR="000C41BD">
        <w:t>, but use the 1.33</w:t>
      </w:r>
      <w:r>
        <w:t>-km resolution NW meteorology.</w:t>
      </w:r>
    </w:p>
    <w:p w14:paraId="5A15D14B" w14:textId="77777777" w:rsidR="001C0E7A" w:rsidRDefault="001C0E7A" w:rsidP="0031050F">
      <w:pPr>
        <w:ind w:left="720"/>
      </w:pPr>
    </w:p>
    <w:p w14:paraId="4DCAB917" w14:textId="389796C8" w:rsidR="001C0E7A" w:rsidRDefault="00822AFD" w:rsidP="0031050F">
      <w:pPr>
        <w:ind w:left="720"/>
      </w:pPr>
      <w:r>
        <w:t>Follow Steps 1-2</w:t>
      </w:r>
      <w:r w:rsidR="001C0E7A">
        <w:t xml:space="preserve"> in Case #1</w:t>
      </w:r>
    </w:p>
    <w:p w14:paraId="0CCA2377" w14:textId="77777777" w:rsidR="001C0E7A" w:rsidRDefault="001C0E7A" w:rsidP="0031050F">
      <w:pPr>
        <w:ind w:left="720"/>
      </w:pPr>
    </w:p>
    <w:p w14:paraId="51450C5E" w14:textId="31092B6D" w:rsidR="001C0E7A" w:rsidRPr="00D21DFC" w:rsidRDefault="00822AFD" w:rsidP="0031050F">
      <w:pPr>
        <w:ind w:left="720"/>
        <w:rPr>
          <w:b/>
        </w:rPr>
      </w:pPr>
      <w:r>
        <w:rPr>
          <w:b/>
        </w:rPr>
        <w:t xml:space="preserve">STEP 3 – </w:t>
      </w:r>
      <w:r w:rsidR="001C0E7A" w:rsidRPr="00D21DFC">
        <w:rPr>
          <w:b/>
        </w:rPr>
        <w:t>METEOROLOGY INPUTS – subway map #3</w:t>
      </w:r>
    </w:p>
    <w:p w14:paraId="60F85B45" w14:textId="77777777" w:rsidR="001C0E7A" w:rsidRDefault="001C0E7A" w:rsidP="0031050F">
      <w:pPr>
        <w:ind w:left="720"/>
      </w:pPr>
    </w:p>
    <w:p w14:paraId="32D26033" w14:textId="6D4EC0AA" w:rsidR="001C0E7A" w:rsidRDefault="000C41BD" w:rsidP="0031050F">
      <w:pPr>
        <w:ind w:left="720"/>
      </w:pPr>
      <w:r>
        <w:t>Select: “Pacific Northwest 1.33</w:t>
      </w:r>
      <w:r w:rsidR="001C0E7A">
        <w:t>-km”</w:t>
      </w:r>
    </w:p>
    <w:p w14:paraId="76AE816C" w14:textId="77777777" w:rsidR="0031050F" w:rsidRDefault="001C0E7A" w:rsidP="0031050F">
      <w:pPr>
        <w:ind w:left="720"/>
      </w:pPr>
      <w:r>
        <w:t>Select: 2018-04-30</w:t>
      </w:r>
    </w:p>
    <w:p w14:paraId="0DEBA2DE" w14:textId="77777777" w:rsidR="0031050F" w:rsidRDefault="001C0E7A" w:rsidP="0031050F">
      <w:pPr>
        <w:ind w:left="720"/>
      </w:pPr>
      <w:r>
        <w:t>Select: 48 hours</w:t>
      </w:r>
    </w:p>
    <w:p w14:paraId="2F458894" w14:textId="23D3DC2B" w:rsidR="00207549" w:rsidRDefault="001C0E7A" w:rsidP="0031050F">
      <w:pPr>
        <w:pStyle w:val="ListParagraph"/>
        <w:numPr>
          <w:ilvl w:val="0"/>
          <w:numId w:val="18"/>
        </w:numPr>
      </w:pPr>
      <w:r>
        <w:t>Select: Continue</w:t>
      </w:r>
    </w:p>
    <w:p w14:paraId="594CAB8F" w14:textId="648E25EC" w:rsidR="001C0E7A" w:rsidRPr="00207549" w:rsidRDefault="000C41BD" w:rsidP="0031050F">
      <w:pPr>
        <w:ind w:left="720"/>
      </w:pPr>
      <w:r>
        <w:t>This run should take about 10-15</w:t>
      </w:r>
      <w:r w:rsidR="001C0E7A">
        <w:t xml:space="preserve"> minutes to complete.</w:t>
      </w:r>
    </w:p>
    <w:p w14:paraId="7DDE8503" w14:textId="77777777" w:rsidR="00207549" w:rsidRDefault="00207549" w:rsidP="003A7991">
      <w:pPr>
        <w:rPr>
          <w:b/>
        </w:rPr>
      </w:pPr>
    </w:p>
    <w:p w14:paraId="7808BC50" w14:textId="7C9C9D0F" w:rsidR="00C4644D" w:rsidRPr="00633D0D" w:rsidRDefault="00C4644D" w:rsidP="003A7991">
      <w:pPr>
        <w:rPr>
          <w:b/>
          <w:i/>
        </w:rPr>
      </w:pPr>
      <w:r w:rsidRPr="000B7492">
        <w:rPr>
          <w:b/>
        </w:rPr>
        <w:t>Overall Questions:</w:t>
      </w:r>
    </w:p>
    <w:p w14:paraId="022D4C91" w14:textId="159179AA" w:rsidR="00C4644D" w:rsidRPr="000B7492" w:rsidRDefault="00C4644D" w:rsidP="00C4644D">
      <w:pPr>
        <w:pStyle w:val="ListParagraph"/>
        <w:numPr>
          <w:ilvl w:val="0"/>
          <w:numId w:val="5"/>
        </w:numPr>
      </w:pPr>
      <w:r w:rsidRPr="000B7492">
        <w:t xml:space="preserve">What are the primary differences between the two model runs? </w:t>
      </w:r>
    </w:p>
    <w:p w14:paraId="4146956B" w14:textId="08F52D8E" w:rsidR="00C4644D" w:rsidRDefault="00C4644D" w:rsidP="00C4644D">
      <w:pPr>
        <w:pStyle w:val="ListParagraph"/>
        <w:numPr>
          <w:ilvl w:val="0"/>
          <w:numId w:val="5"/>
        </w:numPr>
      </w:pPr>
      <w:r w:rsidRPr="000B7492">
        <w:t xml:space="preserve">How does this affect the output? </w:t>
      </w:r>
    </w:p>
    <w:p w14:paraId="0869C410" w14:textId="5A482D9F" w:rsidR="003A7991" w:rsidRPr="000B7492" w:rsidRDefault="003A7991" w:rsidP="00C4644D">
      <w:pPr>
        <w:pStyle w:val="ListParagraph"/>
        <w:numPr>
          <w:ilvl w:val="0"/>
          <w:numId w:val="5"/>
        </w:numPr>
      </w:pPr>
      <w:r>
        <w:t>Are daytime and nighttime smoke dispersal patterns similar or different, how so?</w:t>
      </w:r>
    </w:p>
    <w:p w14:paraId="7B199540" w14:textId="77777777" w:rsidR="007B4707" w:rsidRDefault="007B4707" w:rsidP="000B7492"/>
    <w:p w14:paraId="207F788B" w14:textId="437BB656" w:rsidR="00BC05BE" w:rsidRPr="003A7991" w:rsidRDefault="000E3485" w:rsidP="000B7492">
      <w:pPr>
        <w:rPr>
          <w:b/>
          <w:i/>
        </w:rPr>
      </w:pPr>
      <w:r w:rsidRPr="003A7991">
        <w:rPr>
          <w:b/>
          <w:i/>
        </w:rPr>
        <w:t>Case #3</w:t>
      </w:r>
      <w:r w:rsidR="00764753">
        <w:rPr>
          <w:b/>
          <w:i/>
        </w:rPr>
        <w:t xml:space="preserve"> – Smoldering Fuels</w:t>
      </w:r>
    </w:p>
    <w:p w14:paraId="78EC9303" w14:textId="77777777" w:rsidR="000E3485" w:rsidRDefault="000E3485" w:rsidP="000B7492"/>
    <w:p w14:paraId="78104AA1" w14:textId="59F3B470" w:rsidR="000E3485" w:rsidRDefault="000E3485" w:rsidP="008A6589">
      <w:pPr>
        <w:ind w:left="720"/>
      </w:pPr>
      <w:r>
        <w:t>We know that from prior research measurements in the region, that the combination of fuels smoldering overnight and nighttime south/SW wind flows are typically respon</w:t>
      </w:r>
      <w:r w:rsidR="001C0E7A">
        <w:t>sible for smoke intrusions into Bend, OR.</w:t>
      </w:r>
    </w:p>
    <w:p w14:paraId="340C70FC" w14:textId="77777777" w:rsidR="000E3485" w:rsidRDefault="000E3485" w:rsidP="008A6589">
      <w:pPr>
        <w:ind w:left="720"/>
      </w:pPr>
    </w:p>
    <w:p w14:paraId="1D3D9542" w14:textId="2067959C" w:rsidR="000E3485" w:rsidRDefault="000E3485" w:rsidP="008A6589">
      <w:pPr>
        <w:ind w:left="720"/>
      </w:pPr>
      <w:r w:rsidRPr="000E3485">
        <w:rPr>
          <w:b/>
        </w:rPr>
        <w:t>Question</w:t>
      </w:r>
      <w:r>
        <w:t>: How well do you think Exercise</w:t>
      </w:r>
      <w:r w:rsidR="00822AFD">
        <w:t>s</w:t>
      </w:r>
      <w:r>
        <w:t xml:space="preserve"> #1</w:t>
      </w:r>
      <w:r w:rsidR="00822AFD">
        <w:t xml:space="preserve"> and #2</w:t>
      </w:r>
      <w:r>
        <w:t xml:space="preserve"> captured these behaviors?</w:t>
      </w:r>
      <w:r w:rsidR="005B4F28">
        <w:t xml:space="preserve"> Was smoke light or heavy?</w:t>
      </w:r>
    </w:p>
    <w:p w14:paraId="240BE878" w14:textId="77777777" w:rsidR="000E3485" w:rsidRDefault="000E3485" w:rsidP="008A6589">
      <w:pPr>
        <w:ind w:left="720"/>
      </w:pPr>
    </w:p>
    <w:p w14:paraId="09CE684A" w14:textId="1A57F60D" w:rsidR="00764753" w:rsidRDefault="000E3485" w:rsidP="008A6589">
      <w:pPr>
        <w:ind w:left="720"/>
      </w:pPr>
      <w:r w:rsidRPr="003A7991">
        <w:rPr>
          <w:b/>
        </w:rPr>
        <w:t>TO</w:t>
      </w:r>
      <w:r w:rsidR="0006450B">
        <w:rPr>
          <w:b/>
        </w:rPr>
        <w:t xml:space="preserve"> </w:t>
      </w:r>
      <w:r w:rsidRPr="003A7991">
        <w:rPr>
          <w:b/>
        </w:rPr>
        <w:t>DO</w:t>
      </w:r>
      <w:r>
        <w:t xml:space="preserve">: create an emissions scenario to simulate the smoldering fuels. Hint: </w:t>
      </w:r>
      <w:r w:rsidR="00A475C1">
        <w:t>work with duff fuel loadings</w:t>
      </w:r>
      <w:r w:rsidR="003A7991">
        <w:t>.</w:t>
      </w:r>
      <w:r w:rsidR="00764753">
        <w:t xml:space="preserve"> Use your time profile of emissions to examine how those emissions are distributed across the day, and how much is in smoldering versus flaming. </w:t>
      </w:r>
    </w:p>
    <w:p w14:paraId="26C6B9CA" w14:textId="77777777" w:rsidR="00764753" w:rsidRDefault="00764753" w:rsidP="008A6589">
      <w:pPr>
        <w:ind w:left="720"/>
      </w:pPr>
    </w:p>
    <w:p w14:paraId="4AA83599" w14:textId="0F804989" w:rsidR="000E3485" w:rsidRDefault="00764753" w:rsidP="008A6589">
      <w:pPr>
        <w:ind w:left="720"/>
      </w:pPr>
      <w:r>
        <w:t xml:space="preserve">Note that </w:t>
      </w:r>
      <w:r w:rsidR="00885829">
        <w:t xml:space="preserve">by default, </w:t>
      </w:r>
      <w:r>
        <w:t xml:space="preserve">flaming emissions are distributed vertically in the atmosphere while smoldering emissions </w:t>
      </w:r>
      <w:r w:rsidR="00A475C1">
        <w:t>are emitted close to the ground</w:t>
      </w:r>
      <w:r w:rsidR="00885829">
        <w:t xml:space="preserve">. The </w:t>
      </w:r>
      <w:proofErr w:type="spellStart"/>
      <w:r w:rsidR="00885829">
        <w:t>plumerise</w:t>
      </w:r>
      <w:proofErr w:type="spellEnd"/>
      <w:r w:rsidR="00885829">
        <w:t xml:space="preserve"> tab gives you control of this, letting you decide how to vertically allocate emissions, and how much of the emissions to keep near the surface.</w:t>
      </w:r>
    </w:p>
    <w:p w14:paraId="321D16CF" w14:textId="77777777" w:rsidR="000E3485" w:rsidRDefault="000E3485" w:rsidP="000B7492"/>
    <w:p w14:paraId="44B33BE2" w14:textId="77777777" w:rsidR="00764753" w:rsidRDefault="00764753" w:rsidP="000B7492">
      <w:r w:rsidRPr="00764753">
        <w:rPr>
          <w:b/>
          <w:i/>
        </w:rPr>
        <w:t>Case #4 – Wildfire Simulation</w:t>
      </w:r>
    </w:p>
    <w:p w14:paraId="35421EB4" w14:textId="77777777" w:rsidR="00764753" w:rsidRDefault="00764753" w:rsidP="000B7492"/>
    <w:p w14:paraId="074A0330" w14:textId="1CA8089A" w:rsidR="007D6F30" w:rsidRDefault="00764753" w:rsidP="00EA2A58">
      <w:pPr>
        <w:ind w:left="720"/>
      </w:pPr>
      <w:r>
        <w:t xml:space="preserve">Use Case #2 to setup a wildfire simulation. </w:t>
      </w:r>
      <w:r w:rsidR="005057F8" w:rsidRPr="003360E1">
        <w:rPr>
          <w:rFonts w:cs="Helvetica Neue"/>
          <w:color w:val="262626"/>
        </w:rPr>
        <w:t>Compare your Rx run with your wildfire run. How are your fuels and fuel consumption different? How is your time profile different? How does your smoke dispersion differ?</w:t>
      </w:r>
      <w:r w:rsidRPr="003360E1">
        <w:t xml:space="preserve"> </w:t>
      </w:r>
    </w:p>
    <w:sectPr w:rsidR="007D6F30" w:rsidSect="00BF57A4">
      <w:pgSz w:w="12240" w:h="15840"/>
      <w:pgMar w:top="144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301"/>
    <w:multiLevelType w:val="hybridMultilevel"/>
    <w:tmpl w:val="CAB0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6A4A"/>
    <w:multiLevelType w:val="hybridMultilevel"/>
    <w:tmpl w:val="B7FC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7800"/>
    <w:multiLevelType w:val="hybridMultilevel"/>
    <w:tmpl w:val="DF94C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EF56F2"/>
    <w:multiLevelType w:val="hybridMultilevel"/>
    <w:tmpl w:val="AE5C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E3F18"/>
    <w:multiLevelType w:val="hybridMultilevel"/>
    <w:tmpl w:val="7090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C1689"/>
    <w:multiLevelType w:val="hybridMultilevel"/>
    <w:tmpl w:val="0FFEC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B3E1C"/>
    <w:multiLevelType w:val="multilevel"/>
    <w:tmpl w:val="0FFEC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06213"/>
    <w:multiLevelType w:val="hybridMultilevel"/>
    <w:tmpl w:val="7D92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03CFA"/>
    <w:multiLevelType w:val="hybridMultilevel"/>
    <w:tmpl w:val="2910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52B83"/>
    <w:multiLevelType w:val="hybridMultilevel"/>
    <w:tmpl w:val="0FFEC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601C3"/>
    <w:multiLevelType w:val="hybridMultilevel"/>
    <w:tmpl w:val="3CE6B532"/>
    <w:lvl w:ilvl="0" w:tplc="43FEF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EA1A50"/>
    <w:multiLevelType w:val="hybridMultilevel"/>
    <w:tmpl w:val="0FFEC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21584"/>
    <w:multiLevelType w:val="hybridMultilevel"/>
    <w:tmpl w:val="2416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E44E1"/>
    <w:multiLevelType w:val="multilevel"/>
    <w:tmpl w:val="3CE6B5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8C6453"/>
    <w:multiLevelType w:val="hybridMultilevel"/>
    <w:tmpl w:val="3248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702E7"/>
    <w:multiLevelType w:val="hybridMultilevel"/>
    <w:tmpl w:val="0A5C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6377"/>
    <w:multiLevelType w:val="hybridMultilevel"/>
    <w:tmpl w:val="13AC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B055B"/>
    <w:multiLevelType w:val="hybridMultilevel"/>
    <w:tmpl w:val="668EF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3"/>
  </w:num>
  <w:num w:numId="7">
    <w:abstractNumId w:val="0"/>
  </w:num>
  <w:num w:numId="8">
    <w:abstractNumId w:val="7"/>
  </w:num>
  <w:num w:numId="9">
    <w:abstractNumId w:val="15"/>
  </w:num>
  <w:num w:numId="10">
    <w:abstractNumId w:val="4"/>
  </w:num>
  <w:num w:numId="11">
    <w:abstractNumId w:val="14"/>
  </w:num>
  <w:num w:numId="12">
    <w:abstractNumId w:val="12"/>
  </w:num>
  <w:num w:numId="13">
    <w:abstractNumId w:val="16"/>
  </w:num>
  <w:num w:numId="14">
    <w:abstractNumId w:val="8"/>
  </w:num>
  <w:num w:numId="15">
    <w:abstractNumId w:val="1"/>
  </w:num>
  <w:num w:numId="16">
    <w:abstractNumId w:val="17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95A"/>
    <w:rsid w:val="00005B80"/>
    <w:rsid w:val="00041ABA"/>
    <w:rsid w:val="0006450B"/>
    <w:rsid w:val="000878B5"/>
    <w:rsid w:val="000907A2"/>
    <w:rsid w:val="000B7492"/>
    <w:rsid w:val="000C3210"/>
    <w:rsid w:val="000C41BD"/>
    <w:rsid w:val="000E3485"/>
    <w:rsid w:val="000F1ADE"/>
    <w:rsid w:val="001A29DB"/>
    <w:rsid w:val="001B629F"/>
    <w:rsid w:val="001C0E7A"/>
    <w:rsid w:val="001D0CA4"/>
    <w:rsid w:val="00207549"/>
    <w:rsid w:val="00213CB0"/>
    <w:rsid w:val="00234289"/>
    <w:rsid w:val="00235D41"/>
    <w:rsid w:val="0027088B"/>
    <w:rsid w:val="0028226B"/>
    <w:rsid w:val="00292935"/>
    <w:rsid w:val="002C2DEB"/>
    <w:rsid w:val="002F3678"/>
    <w:rsid w:val="0031050F"/>
    <w:rsid w:val="0032220E"/>
    <w:rsid w:val="00325FD2"/>
    <w:rsid w:val="00334C67"/>
    <w:rsid w:val="003360E1"/>
    <w:rsid w:val="0035147A"/>
    <w:rsid w:val="00384B82"/>
    <w:rsid w:val="00391A5D"/>
    <w:rsid w:val="003A095A"/>
    <w:rsid w:val="003A7991"/>
    <w:rsid w:val="003B68C6"/>
    <w:rsid w:val="003B6DDF"/>
    <w:rsid w:val="003C18D0"/>
    <w:rsid w:val="004045D3"/>
    <w:rsid w:val="0042418A"/>
    <w:rsid w:val="004254FC"/>
    <w:rsid w:val="00431AB7"/>
    <w:rsid w:val="004442D2"/>
    <w:rsid w:val="00444C16"/>
    <w:rsid w:val="00463E42"/>
    <w:rsid w:val="00476503"/>
    <w:rsid w:val="00496E75"/>
    <w:rsid w:val="004A486E"/>
    <w:rsid w:val="004A4E08"/>
    <w:rsid w:val="004A62D1"/>
    <w:rsid w:val="004C3477"/>
    <w:rsid w:val="004F10F4"/>
    <w:rsid w:val="004F1CF4"/>
    <w:rsid w:val="005057F8"/>
    <w:rsid w:val="00510FC9"/>
    <w:rsid w:val="005332BB"/>
    <w:rsid w:val="0053698B"/>
    <w:rsid w:val="005B4F28"/>
    <w:rsid w:val="005C3520"/>
    <w:rsid w:val="005D1D0D"/>
    <w:rsid w:val="005D3761"/>
    <w:rsid w:val="005E0094"/>
    <w:rsid w:val="00606E54"/>
    <w:rsid w:val="00616101"/>
    <w:rsid w:val="0063390E"/>
    <w:rsid w:val="00633D0D"/>
    <w:rsid w:val="00664F1C"/>
    <w:rsid w:val="00677713"/>
    <w:rsid w:val="00691336"/>
    <w:rsid w:val="00716D4E"/>
    <w:rsid w:val="0075154B"/>
    <w:rsid w:val="00753931"/>
    <w:rsid w:val="007632FD"/>
    <w:rsid w:val="00764753"/>
    <w:rsid w:val="0076565F"/>
    <w:rsid w:val="00785AAD"/>
    <w:rsid w:val="007B4707"/>
    <w:rsid w:val="007C2791"/>
    <w:rsid w:val="007C5EA9"/>
    <w:rsid w:val="007D6F30"/>
    <w:rsid w:val="008206FA"/>
    <w:rsid w:val="00822AFD"/>
    <w:rsid w:val="008302AB"/>
    <w:rsid w:val="00885829"/>
    <w:rsid w:val="008A6589"/>
    <w:rsid w:val="008C6786"/>
    <w:rsid w:val="008D108D"/>
    <w:rsid w:val="008E7294"/>
    <w:rsid w:val="00910E18"/>
    <w:rsid w:val="00943232"/>
    <w:rsid w:val="00957F08"/>
    <w:rsid w:val="009607E4"/>
    <w:rsid w:val="00972E42"/>
    <w:rsid w:val="0097713A"/>
    <w:rsid w:val="0098169F"/>
    <w:rsid w:val="0099196C"/>
    <w:rsid w:val="009C201F"/>
    <w:rsid w:val="00A475C1"/>
    <w:rsid w:val="00A6231D"/>
    <w:rsid w:val="00AA2233"/>
    <w:rsid w:val="00AD4F01"/>
    <w:rsid w:val="00B03FED"/>
    <w:rsid w:val="00B158FA"/>
    <w:rsid w:val="00B4163A"/>
    <w:rsid w:val="00B4621D"/>
    <w:rsid w:val="00B97CD2"/>
    <w:rsid w:val="00BA4A9B"/>
    <w:rsid w:val="00BC05BE"/>
    <w:rsid w:val="00BD6454"/>
    <w:rsid w:val="00BE5167"/>
    <w:rsid w:val="00BF57A4"/>
    <w:rsid w:val="00BF5EE0"/>
    <w:rsid w:val="00C0128D"/>
    <w:rsid w:val="00C013B6"/>
    <w:rsid w:val="00C121C4"/>
    <w:rsid w:val="00C1721F"/>
    <w:rsid w:val="00C278EE"/>
    <w:rsid w:val="00C4644D"/>
    <w:rsid w:val="00C60BBD"/>
    <w:rsid w:val="00CC39CA"/>
    <w:rsid w:val="00CC74C5"/>
    <w:rsid w:val="00CE7560"/>
    <w:rsid w:val="00CF13D5"/>
    <w:rsid w:val="00CF682A"/>
    <w:rsid w:val="00D013B5"/>
    <w:rsid w:val="00D21DFC"/>
    <w:rsid w:val="00D25F05"/>
    <w:rsid w:val="00D44211"/>
    <w:rsid w:val="00D55FDB"/>
    <w:rsid w:val="00DD1832"/>
    <w:rsid w:val="00E0705C"/>
    <w:rsid w:val="00E24E29"/>
    <w:rsid w:val="00E30CB3"/>
    <w:rsid w:val="00E451C1"/>
    <w:rsid w:val="00E801B8"/>
    <w:rsid w:val="00EA2A58"/>
    <w:rsid w:val="00EC1BC3"/>
    <w:rsid w:val="00F40758"/>
    <w:rsid w:val="00FA35E1"/>
    <w:rsid w:val="00FA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26FAC"/>
  <w14:defaultImageDpi w14:val="300"/>
  <w15:docId w15:val="{2A618DB3-1361-9A4A-B77E-0242375D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9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9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1A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A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A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A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A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A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DE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801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01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ze.airfire.org/playground/v3/emissionsinputs.php" TargetMode="External"/><Relationship Id="rId5" Type="http://schemas.openxmlformats.org/officeDocument/2006/relationships/hyperlink" Target="https://tools.airfi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905</Words>
  <Characters>5160</Characters>
  <Application>Microsoft Office Word</Application>
  <DocSecurity>0</DocSecurity>
  <Lines>43</Lines>
  <Paragraphs>12</Paragraphs>
  <ScaleCrop>false</ScaleCrop>
  <Company>Me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Rorig</dc:creator>
  <cp:keywords/>
  <dc:description/>
  <cp:lastModifiedBy>susan.m.oneill@gmail.com</cp:lastModifiedBy>
  <cp:revision>22</cp:revision>
  <dcterms:created xsi:type="dcterms:W3CDTF">2018-05-01T04:32:00Z</dcterms:created>
  <dcterms:modified xsi:type="dcterms:W3CDTF">2018-12-16T19:18:00Z</dcterms:modified>
</cp:coreProperties>
</file>